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58" w:rsidRPr="001A331C" w:rsidRDefault="001A331C" w:rsidP="00B14358">
      <w:pPr>
        <w:jc w:val="center"/>
        <w:rPr>
          <w:rFonts w:ascii="方正小标宋简体" w:eastAsia="方正小标宋简体" w:hAnsi="宋体" w:cs="宋体"/>
          <w:bCs/>
          <w:sz w:val="40"/>
          <w:szCs w:val="44"/>
        </w:rPr>
      </w:pPr>
      <w:r>
        <w:rPr>
          <w:rFonts w:ascii="方正小标宋简体" w:eastAsia="方正小标宋简体" w:hAnsi="宋体" w:cs="宋体" w:hint="eastAsia"/>
          <w:bCs/>
          <w:sz w:val="36"/>
          <w:szCs w:val="44"/>
        </w:rPr>
        <w:t xml:space="preserve"> </w:t>
      </w:r>
      <w:bookmarkStart w:id="0" w:name="OLE_LINK11"/>
      <w:bookmarkStart w:id="1" w:name="OLE_LINK12"/>
      <w:r w:rsidRPr="001A331C">
        <w:rPr>
          <w:rFonts w:ascii="方正小标宋简体" w:eastAsia="方正小标宋简体" w:hAnsi="宋体" w:cs="宋体" w:hint="eastAsia"/>
          <w:bCs/>
          <w:sz w:val="40"/>
          <w:szCs w:val="44"/>
        </w:rPr>
        <w:t>桂林技师学院承办桂林市@她创业计划——“她乡好货”赋能培训直播设备采购询价</w:t>
      </w:r>
      <w:bookmarkStart w:id="2" w:name="OLE_LINK1"/>
      <w:bookmarkStart w:id="3" w:name="OLE_LINK2"/>
      <w:bookmarkEnd w:id="0"/>
      <w:bookmarkEnd w:id="1"/>
      <w:r w:rsidR="00B14358" w:rsidRPr="001A331C">
        <w:rPr>
          <w:rFonts w:ascii="方正小标宋简体" w:eastAsia="方正小标宋简体" w:hAnsi="宋体" w:cs="宋体" w:hint="eastAsia"/>
          <w:bCs/>
          <w:sz w:val="40"/>
          <w:szCs w:val="44"/>
        </w:rPr>
        <w:t>询</w:t>
      </w:r>
      <w:bookmarkEnd w:id="2"/>
      <w:bookmarkEnd w:id="3"/>
      <w:r w:rsidR="00B14358" w:rsidRPr="001A331C">
        <w:rPr>
          <w:rFonts w:ascii="方正小标宋简体" w:eastAsia="方正小标宋简体" w:hAnsi="宋体" w:cs="宋体" w:hint="eastAsia"/>
          <w:bCs/>
          <w:sz w:val="40"/>
          <w:szCs w:val="44"/>
        </w:rPr>
        <w:t>回函</w:t>
      </w:r>
    </w:p>
    <w:p w:rsidR="00B14358" w:rsidRPr="001A331C" w:rsidRDefault="00B14358" w:rsidP="001A331C">
      <w:pPr>
        <w:snapToGrid w:val="0"/>
        <w:spacing w:line="580" w:lineRule="exact"/>
        <w:rPr>
          <w:rFonts w:ascii="仿宋" w:eastAsia="仿宋" w:hAnsi="仿宋" w:cs="宋体"/>
          <w:sz w:val="28"/>
          <w:szCs w:val="28"/>
        </w:rPr>
      </w:pPr>
      <w:r w:rsidRPr="001A331C">
        <w:rPr>
          <w:rFonts w:ascii="仿宋" w:eastAsia="仿宋" w:hAnsi="仿宋" w:cs="宋体" w:hint="eastAsia"/>
          <w:sz w:val="28"/>
          <w:szCs w:val="28"/>
        </w:rPr>
        <w:t>致：桂林技师学院</w:t>
      </w:r>
    </w:p>
    <w:p w:rsidR="00B14358" w:rsidRPr="001A331C" w:rsidRDefault="00B14358" w:rsidP="001A331C">
      <w:pPr>
        <w:snapToGrid w:val="0"/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1A331C">
        <w:rPr>
          <w:rFonts w:ascii="仿宋" w:eastAsia="仿宋" w:hAnsi="仿宋" w:cs="宋体" w:hint="eastAsia"/>
          <w:sz w:val="28"/>
          <w:szCs w:val="28"/>
        </w:rPr>
        <w:t>根据贵院询价函，我公司已认真阅读，并已完全了解贵方所需采购产品及相关要求。我方承诺将廉洁诚信，中标后将按询价函的要求响应，并履行合同责任和义务。现对询价商品进行报价：</w:t>
      </w:r>
    </w:p>
    <w:p w:rsidR="00B14358" w:rsidRPr="001A331C" w:rsidRDefault="001A331C" w:rsidP="001A331C">
      <w:pPr>
        <w:snapToGrid w:val="0"/>
        <w:spacing w:line="58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1A331C">
        <w:rPr>
          <w:rFonts w:ascii="仿宋" w:eastAsia="仿宋" w:hAnsi="仿宋" w:hint="eastAsia"/>
          <w:b/>
          <w:sz w:val="32"/>
          <w:szCs w:val="28"/>
        </w:rPr>
        <w:t>桂林技师学院承办桂林市@她创业计划——“她乡好货”赋能培训直播设备采购</w:t>
      </w:r>
      <w:r w:rsidR="00B14358" w:rsidRPr="001A331C">
        <w:rPr>
          <w:rFonts w:ascii="仿宋" w:eastAsia="仿宋" w:hAnsi="仿宋" w:hint="eastAsia"/>
          <w:b/>
          <w:sz w:val="32"/>
          <w:szCs w:val="28"/>
        </w:rPr>
        <w:t>清单</w:t>
      </w:r>
    </w:p>
    <w:tbl>
      <w:tblPr>
        <w:tblStyle w:val="a5"/>
        <w:tblW w:w="9924" w:type="dxa"/>
        <w:tblInd w:w="-885" w:type="dxa"/>
        <w:tblLayout w:type="fixed"/>
        <w:tblLook w:val="04A0"/>
      </w:tblPr>
      <w:tblGrid>
        <w:gridCol w:w="851"/>
        <w:gridCol w:w="1418"/>
        <w:gridCol w:w="2126"/>
        <w:gridCol w:w="1418"/>
        <w:gridCol w:w="992"/>
        <w:gridCol w:w="709"/>
        <w:gridCol w:w="850"/>
        <w:gridCol w:w="851"/>
        <w:gridCol w:w="709"/>
      </w:tblGrid>
      <w:tr w:rsidR="007F3C0F" w:rsidTr="003505FE">
        <w:tc>
          <w:tcPr>
            <w:tcW w:w="851" w:type="dxa"/>
            <w:vAlign w:val="center"/>
          </w:tcPr>
          <w:p w:rsidR="007F3C0F" w:rsidRPr="001A331C" w:rsidRDefault="007F3C0F" w:rsidP="001A331C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7F3C0F" w:rsidRPr="001A331C" w:rsidRDefault="007F3C0F" w:rsidP="001A331C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项目内容</w:t>
            </w:r>
          </w:p>
        </w:tc>
        <w:tc>
          <w:tcPr>
            <w:tcW w:w="3544" w:type="dxa"/>
            <w:gridSpan w:val="2"/>
            <w:vAlign w:val="center"/>
          </w:tcPr>
          <w:p w:rsidR="007F3C0F" w:rsidRPr="001A331C" w:rsidRDefault="007F3C0F" w:rsidP="001A331C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 w:rsidR="007F3C0F" w:rsidRPr="001A331C" w:rsidRDefault="007F3C0F" w:rsidP="001A331C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7F3C0F" w:rsidRPr="001A331C" w:rsidRDefault="007F3C0F" w:rsidP="001A331C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7F3C0F" w:rsidRPr="001A331C" w:rsidRDefault="001A331C" w:rsidP="001A331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7F3C0F" w:rsidRPr="001A331C" w:rsidRDefault="009E008C" w:rsidP="001A331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A331C">
              <w:rPr>
                <w:rFonts w:asciiTheme="minorEastAsia" w:hAnsiTheme="minorEastAsia" w:hint="eastAsia"/>
                <w:b/>
                <w:bCs/>
                <w:szCs w:val="21"/>
              </w:rPr>
              <w:t>总价</w:t>
            </w:r>
          </w:p>
        </w:tc>
        <w:tc>
          <w:tcPr>
            <w:tcW w:w="709" w:type="dxa"/>
            <w:vAlign w:val="center"/>
          </w:tcPr>
          <w:p w:rsidR="007F3C0F" w:rsidRPr="001A331C" w:rsidRDefault="009E008C" w:rsidP="001A3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1A331C" w:rsidTr="003505FE"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相机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大疆（DJI）Pocket 3 ，DJI Osmo Pocket 3+265卡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664A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笔记本电脑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荣耀笔记本X16润龙版2026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打印机一体机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佳能MF657Cdw A4彩色激光一体机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柔光箱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南光（NANLITE）Rapid 90/120CM，通用保荣卡口+蛋格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无线麦克风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大疆（DJI）Mic Mini，一拖二，直播领夹麦克风，支持手机相机vlog采访蓝牙降噪收音麦，官方标配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白板写字板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120*90cm支架白板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331C" w:rsidTr="003505FE">
        <w:trPr>
          <w:trHeight w:val="510"/>
        </w:trPr>
        <w:tc>
          <w:tcPr>
            <w:tcW w:w="851" w:type="dxa"/>
            <w:vAlign w:val="center"/>
          </w:tcPr>
          <w:p w:rsidR="001A331C" w:rsidRPr="001A331C" w:rsidRDefault="001A331C" w:rsidP="0009723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拓展坞8合1</w:t>
            </w:r>
          </w:p>
        </w:tc>
        <w:tc>
          <w:tcPr>
            <w:tcW w:w="3544" w:type="dxa"/>
            <w:gridSpan w:val="2"/>
            <w:vAlign w:val="center"/>
          </w:tcPr>
          <w:p w:rsidR="001A331C" w:rsidRPr="001A331C" w:rsidRDefault="001A331C" w:rsidP="001A331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A331C">
              <w:rPr>
                <w:rFonts w:ascii="宋体" w:eastAsia="宋体" w:hAnsi="宋体" w:hint="eastAsia"/>
                <w:color w:val="000000"/>
                <w:szCs w:val="21"/>
              </w:rPr>
              <w:t>贝尔金（BELKIN）拓展坞8合1 USB扩展器Type-C拓展，支持MacBook笔记本电脑转接2.5G网口/HDMI/TF/SD读卡器</w:t>
            </w:r>
          </w:p>
        </w:tc>
        <w:tc>
          <w:tcPr>
            <w:tcW w:w="992" w:type="dxa"/>
            <w:vAlign w:val="center"/>
          </w:tcPr>
          <w:p w:rsidR="001A331C" w:rsidRPr="001A331C" w:rsidRDefault="001A331C" w:rsidP="001A331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A331C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1A331C" w:rsidRDefault="001A33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1A331C" w:rsidRPr="001A331C" w:rsidRDefault="001A331C" w:rsidP="000972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2AFF" w:rsidTr="003505FE">
        <w:trPr>
          <w:trHeight w:val="528"/>
        </w:trPr>
        <w:tc>
          <w:tcPr>
            <w:tcW w:w="8364" w:type="dxa"/>
            <w:gridSpan w:val="7"/>
            <w:vAlign w:val="center"/>
          </w:tcPr>
          <w:p w:rsidR="00AC2AFF" w:rsidRPr="000255D0" w:rsidRDefault="00AC2AFF" w:rsidP="00AC2A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851" w:type="dxa"/>
          </w:tcPr>
          <w:p w:rsidR="00AC2AFF" w:rsidRPr="000255D0" w:rsidRDefault="00AC2AF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AC2AFF" w:rsidRPr="000255D0" w:rsidRDefault="00AC2AF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3FF2" w:rsidTr="00907934">
        <w:trPr>
          <w:trHeight w:val="760"/>
        </w:trPr>
        <w:tc>
          <w:tcPr>
            <w:tcW w:w="4395" w:type="dxa"/>
            <w:gridSpan w:val="3"/>
            <w:vAlign w:val="center"/>
          </w:tcPr>
          <w:p w:rsidR="00973FF2" w:rsidRDefault="00973FF2" w:rsidP="00973F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报价合计（含税）</w:t>
            </w:r>
          </w:p>
        </w:tc>
        <w:tc>
          <w:tcPr>
            <w:tcW w:w="5529" w:type="dxa"/>
            <w:gridSpan w:val="6"/>
            <w:vAlign w:val="center"/>
          </w:tcPr>
          <w:p w:rsidR="00973FF2" w:rsidRPr="000255D0" w:rsidRDefault="00973FF2" w:rsidP="001A331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C2AFF">
              <w:rPr>
                <w:rFonts w:asciiTheme="minorEastAsia" w:hAnsiTheme="minorEastAsia" w:hint="eastAsia"/>
                <w:sz w:val="28"/>
                <w:szCs w:val="24"/>
              </w:rPr>
              <w:t>大写：</w:t>
            </w:r>
            <w:r w:rsidR="001A331C">
              <w:rPr>
                <w:rFonts w:asciiTheme="minorEastAsia" w:hAnsiTheme="minorEastAsia" w:hint="eastAsia"/>
                <w:sz w:val="28"/>
                <w:szCs w:val="24"/>
              </w:rPr>
              <w:t xml:space="preserve">          </w:t>
            </w:r>
            <w:r w:rsidRPr="00AC2AFF">
              <w:rPr>
                <w:rFonts w:asciiTheme="minorEastAsia" w:hAnsiTheme="minorEastAsia" w:hint="eastAsia"/>
                <w:sz w:val="28"/>
                <w:szCs w:val="24"/>
              </w:rPr>
              <w:t>¥：</w:t>
            </w:r>
          </w:p>
        </w:tc>
      </w:tr>
      <w:tr w:rsidR="00973FF2" w:rsidTr="00907934">
        <w:trPr>
          <w:trHeight w:val="716"/>
        </w:trPr>
        <w:tc>
          <w:tcPr>
            <w:tcW w:w="4395" w:type="dxa"/>
            <w:gridSpan w:val="3"/>
            <w:vAlign w:val="center"/>
          </w:tcPr>
          <w:p w:rsidR="00973FF2" w:rsidRDefault="0097395C" w:rsidP="00DC18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供应商</w:t>
            </w:r>
          </w:p>
        </w:tc>
        <w:tc>
          <w:tcPr>
            <w:tcW w:w="5529" w:type="dxa"/>
            <w:gridSpan w:val="6"/>
            <w:vAlign w:val="center"/>
          </w:tcPr>
          <w:p w:rsidR="00973FF2" w:rsidRDefault="0097395C" w:rsidP="000972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（全称）  </w:t>
            </w:r>
          </w:p>
          <w:p w:rsidR="0097395C" w:rsidRDefault="0097395C" w:rsidP="0097395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907934" w:rsidRDefault="00907934" w:rsidP="00B14358">
      <w:pPr>
        <w:ind w:firstLineChars="200" w:firstLine="640"/>
        <w:rPr>
          <w:rFonts w:ascii="仿宋" w:eastAsia="仿宋" w:hAnsi="仿宋" w:cs="宋体" w:hint="eastAsia"/>
          <w:sz w:val="32"/>
          <w:szCs w:val="24"/>
        </w:rPr>
      </w:pPr>
    </w:p>
    <w:p w:rsidR="00B14358" w:rsidRDefault="0097395C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法人代表签字：</w:t>
      </w:r>
    </w:p>
    <w:p w:rsidR="0097395C" w:rsidRDefault="00DC1892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委托代理人</w:t>
      </w:r>
      <w:r w:rsidR="0097395C">
        <w:rPr>
          <w:rFonts w:ascii="仿宋" w:eastAsia="仿宋" w:hAnsi="仿宋" w:cs="宋体" w:hint="eastAsia"/>
          <w:sz w:val="32"/>
          <w:szCs w:val="24"/>
        </w:rPr>
        <w:t>签字：</w:t>
      </w:r>
    </w:p>
    <w:p w:rsidR="0097395C" w:rsidRPr="00B14358" w:rsidRDefault="0097395C" w:rsidP="0097395C">
      <w:pPr>
        <w:ind w:firstLineChars="200" w:firstLine="640"/>
        <w:jc w:val="right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年   月   日</w:t>
      </w:r>
    </w:p>
    <w:p w:rsidR="00C97D9B" w:rsidRPr="00B14358" w:rsidRDefault="00C97D9B"/>
    <w:sectPr w:rsidR="00C97D9B" w:rsidRPr="00B14358" w:rsidSect="001A331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44" w:rsidRDefault="00412A44" w:rsidP="00B14358">
      <w:r>
        <w:separator/>
      </w:r>
    </w:p>
  </w:endnote>
  <w:endnote w:type="continuationSeparator" w:id="1">
    <w:p w:rsidR="00412A44" w:rsidRDefault="00412A44" w:rsidP="00B1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44" w:rsidRDefault="00412A44" w:rsidP="00B14358">
      <w:r>
        <w:separator/>
      </w:r>
    </w:p>
  </w:footnote>
  <w:footnote w:type="continuationSeparator" w:id="1">
    <w:p w:rsidR="00412A44" w:rsidRDefault="00412A44" w:rsidP="00B14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358"/>
    <w:rsid w:val="00187854"/>
    <w:rsid w:val="001A331C"/>
    <w:rsid w:val="002956CA"/>
    <w:rsid w:val="003505FE"/>
    <w:rsid w:val="00412A44"/>
    <w:rsid w:val="00645AE5"/>
    <w:rsid w:val="00664A7D"/>
    <w:rsid w:val="0067223E"/>
    <w:rsid w:val="007F3C0F"/>
    <w:rsid w:val="008C16DB"/>
    <w:rsid w:val="00907934"/>
    <w:rsid w:val="0097395C"/>
    <w:rsid w:val="00973FF2"/>
    <w:rsid w:val="009E008C"/>
    <w:rsid w:val="009E5B37"/>
    <w:rsid w:val="00AC2AFF"/>
    <w:rsid w:val="00B14358"/>
    <w:rsid w:val="00B56763"/>
    <w:rsid w:val="00C97D9B"/>
    <w:rsid w:val="00CB58E0"/>
    <w:rsid w:val="00DC1892"/>
    <w:rsid w:val="00E15085"/>
    <w:rsid w:val="00FD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358"/>
    <w:rPr>
      <w:sz w:val="18"/>
      <w:szCs w:val="18"/>
    </w:rPr>
  </w:style>
  <w:style w:type="table" w:styleId="a5">
    <w:name w:val="Table Grid"/>
    <w:basedOn w:val="a1"/>
    <w:uiPriority w:val="59"/>
    <w:rsid w:val="00B143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2025-05-26T23:10:00Z</dcterms:created>
  <dcterms:modified xsi:type="dcterms:W3CDTF">2025-11-28T15:23:00Z</dcterms:modified>
</cp:coreProperties>
</file>